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CFF3" w14:textId="7C4EC9A7" w:rsidR="007A70C7" w:rsidRPr="007A70C7" w:rsidRDefault="001A78A3" w:rsidP="007A70C7">
      <w:pPr>
        <w:pStyle w:val="Rubrik2"/>
        <w:spacing w:line="276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bookmarkStart w:id="0" w:name="h.rrf7w6kngr11"/>
      <w:bookmarkEnd w:id="0"/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A70C7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A70C7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A70C7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D02D96"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  <w:t>20</w:t>
      </w:r>
      <w:r w:rsidR="002E5889"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  <w:t>2</w:t>
      </w:r>
      <w:r w:rsidR="00312A17"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  <w:t>1-05-21</w:t>
      </w:r>
    </w:p>
    <w:p w14:paraId="344F905E" w14:textId="77777777" w:rsidR="001A78A3" w:rsidRDefault="001A78A3" w:rsidP="001A78A3">
      <w:pPr>
        <w:pStyle w:val="Rubrik2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B623FFC" w14:textId="77777777" w:rsidR="001A78A3" w:rsidRPr="001A78A3" w:rsidRDefault="001A78A3" w:rsidP="001A78A3">
      <w:pPr>
        <w:pStyle w:val="Rubrik2"/>
        <w:spacing w:line="276" w:lineRule="auto"/>
        <w:rPr>
          <w:sz w:val="24"/>
          <w:szCs w:val="24"/>
          <w:lang w:val="sv-SE"/>
        </w:rPr>
      </w:pP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>Revisionsberättelse föreningen Hasselskogens tomtområde.</w:t>
      </w:r>
    </w:p>
    <w:p w14:paraId="333D9E95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DF993AB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AA2E348" w14:textId="1EA80A53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>Vid granskning av Hasselskogens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tomtområde för</w:t>
      </w: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D02D96">
        <w:rPr>
          <w:rFonts w:ascii="Times New Roman" w:eastAsia="Times New Roman" w:hAnsi="Times New Roman" w:cs="Times New Roman"/>
          <w:sz w:val="24"/>
          <w:szCs w:val="24"/>
          <w:lang w:val="sv-SE"/>
        </w:rPr>
        <w:t>räkenskapsåret  20</w:t>
      </w:r>
      <w:r w:rsidR="00312A17">
        <w:rPr>
          <w:rFonts w:ascii="Times New Roman" w:eastAsia="Times New Roman" w:hAnsi="Times New Roman" w:cs="Times New Roman"/>
          <w:sz w:val="24"/>
          <w:szCs w:val="24"/>
          <w:lang w:val="sv-SE"/>
        </w:rPr>
        <w:t>20</w:t>
      </w:r>
      <w:proofErr w:type="gramEnd"/>
      <w:r w:rsidR="00D02D9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-04-01 </w:t>
      </w:r>
      <w:r w:rsidR="002E5889">
        <w:rPr>
          <w:rFonts w:ascii="Times New Roman" w:eastAsia="Times New Roman" w:hAnsi="Times New Roman" w:cs="Times New Roman"/>
          <w:sz w:val="24"/>
          <w:szCs w:val="24"/>
          <w:lang w:val="sv-SE"/>
        </w:rPr>
        <w:t>–</w:t>
      </w:r>
      <w:r w:rsidR="00D02D96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2</w:t>
      </w:r>
      <w:r w:rsidR="002E5889">
        <w:rPr>
          <w:rFonts w:ascii="Times New Roman" w:eastAsia="Times New Roman" w:hAnsi="Times New Roman" w:cs="Times New Roman"/>
          <w:sz w:val="24"/>
          <w:szCs w:val="24"/>
          <w:lang w:val="sv-SE"/>
        </w:rPr>
        <w:t>02</w:t>
      </w:r>
      <w:r w:rsidR="00312A17">
        <w:rPr>
          <w:rFonts w:ascii="Times New Roman" w:eastAsia="Times New Roman" w:hAnsi="Times New Roman" w:cs="Times New Roman"/>
          <w:sz w:val="24"/>
          <w:szCs w:val="24"/>
          <w:lang w:val="sv-S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-03</w:t>
      </w:r>
      <w:r w:rsidR="003A5DAE">
        <w:rPr>
          <w:rFonts w:ascii="Times New Roman" w:eastAsia="Times New Roman" w:hAnsi="Times New Roman" w:cs="Times New Roman"/>
          <w:sz w:val="24"/>
          <w:szCs w:val="24"/>
          <w:lang w:val="sv-SE"/>
        </w:rPr>
        <w:t>-31 har vi</w:t>
      </w: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funnit dessa i god ordning, intäkter och kostnader är styrkta med verifikationer</w:t>
      </w:r>
      <w:r w:rsidR="007A70C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Den kontanta kassan och det </w:t>
      </w:r>
      <w:r w:rsidR="003A5DAE">
        <w:rPr>
          <w:rFonts w:ascii="Times New Roman" w:eastAsia="Times New Roman" w:hAnsi="Times New Roman" w:cs="Times New Roman"/>
          <w:sz w:val="24"/>
          <w:szCs w:val="24"/>
          <w:lang w:val="sv-SE"/>
        </w:rPr>
        <w:t>k</w:t>
      </w: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>varstående värdet på bank och postgiro har kontrollerats och vid årsredovisningen har föreningens värdehandlingar uppvisats.</w:t>
      </w:r>
    </w:p>
    <w:p w14:paraId="65F62B07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FDD9EA2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41B86B0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>Mot förvaltningen och föreningens verksamhet i övrigt enligt f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örda protokoll finns enligt oss </w:t>
      </w: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>icke anledning till</w:t>
      </w:r>
      <w:r w:rsidR="007A70C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anmärkning. Därför föreslår vi</w:t>
      </w:r>
      <w:r w:rsidRPr="001A78A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årsmötet att bevilja avgående styrelse ansvarsfrihet för den tid som revisionen omfattar. </w:t>
      </w:r>
    </w:p>
    <w:p w14:paraId="0F0B05FA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4F0FAD9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D4250F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9E7C34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0FA2DE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E7FF88" w14:textId="77777777" w:rsidR="001A78A3" w:rsidRPr="001A78A3" w:rsidRDefault="001A78A3" w:rsidP="001A78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42D8ED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88D1BD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E3311B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DF8C70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1B5DEE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F6AF8" w14:textId="77777777" w:rsidR="001A78A3" w:rsidRP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E7A181" w14:textId="248B4BF1" w:rsidR="001A78A3" w:rsidRDefault="007A70C7" w:rsidP="001A78A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Vätö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r w:rsidR="00312A17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proofErr w:type="spellStart"/>
      <w:r w:rsidR="00312A17">
        <w:rPr>
          <w:rFonts w:ascii="Times New Roman" w:eastAsia="Times New Roman" w:hAnsi="Times New Roman" w:cs="Times New Roman"/>
          <w:sz w:val="24"/>
          <w:szCs w:val="24"/>
        </w:rPr>
        <w:t>maj</w:t>
      </w:r>
      <w:proofErr w:type="spellEnd"/>
      <w:r w:rsidR="00312A17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272BC3FB" w14:textId="77777777" w:rsid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0A4029" w14:textId="77777777" w:rsid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C45C8" w14:textId="77777777" w:rsidR="001A78A3" w:rsidRDefault="001A78A3" w:rsidP="001A78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DB7D0" w14:textId="4D5C3711" w:rsidR="001A78A3" w:rsidRDefault="001A78A3" w:rsidP="001A78A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Törnquist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26C8">
        <w:rPr>
          <w:rFonts w:ascii="Times New Roman" w:eastAsia="Times New Roman" w:hAnsi="Times New Roman" w:cs="Times New Roman"/>
          <w:sz w:val="24"/>
          <w:szCs w:val="24"/>
        </w:rPr>
        <w:t xml:space="preserve">Anders </w:t>
      </w:r>
      <w:proofErr w:type="spellStart"/>
      <w:r w:rsidR="00E326C8">
        <w:rPr>
          <w:rFonts w:ascii="Times New Roman" w:eastAsia="Times New Roman" w:hAnsi="Times New Roman" w:cs="Times New Roman"/>
          <w:sz w:val="24"/>
          <w:szCs w:val="24"/>
        </w:rPr>
        <w:t>Björck</w:t>
      </w:r>
      <w:proofErr w:type="spellEnd"/>
    </w:p>
    <w:p w14:paraId="41217C35" w14:textId="77777777" w:rsidR="00C4528D" w:rsidRDefault="00C4528D"/>
    <w:sectPr w:rsidR="00C4528D" w:rsidSect="00C452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A3"/>
    <w:rsid w:val="0003578A"/>
    <w:rsid w:val="00062107"/>
    <w:rsid w:val="001A78A3"/>
    <w:rsid w:val="002E5889"/>
    <w:rsid w:val="00312A17"/>
    <w:rsid w:val="003A5DAE"/>
    <w:rsid w:val="0078091E"/>
    <w:rsid w:val="007A70C7"/>
    <w:rsid w:val="009A001A"/>
    <w:rsid w:val="00C4528D"/>
    <w:rsid w:val="00D02D96"/>
    <w:rsid w:val="00E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03EDE"/>
  <w14:defaultImageDpi w14:val="300"/>
  <w15:docId w15:val="{E00511C6-1D71-8543-8B0E-1926F53C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A3"/>
    <w:pPr>
      <w:spacing w:line="276" w:lineRule="auto"/>
    </w:pPr>
    <w:rPr>
      <w:rFonts w:ascii="Arial" w:eastAsia="Arial" w:hAnsi="Arial" w:cs="Arial"/>
      <w:color w:val="000000"/>
      <w:sz w:val="22"/>
      <w:szCs w:val="22"/>
      <w:lang w:val="de-DE" w:eastAsia="de-DE"/>
    </w:rPr>
  </w:style>
  <w:style w:type="paragraph" w:styleId="Rubrik2">
    <w:name w:val="heading 2"/>
    <w:basedOn w:val="Normal"/>
    <w:next w:val="Normal"/>
    <w:link w:val="Rubrik2Char"/>
    <w:qFormat/>
    <w:rsid w:val="001A78A3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A78A3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598</Characters>
  <Application>Microsoft Office Word</Application>
  <DocSecurity>0</DocSecurity>
  <Lines>4</Lines>
  <Paragraphs>1</Paragraphs>
  <ScaleCrop>false</ScaleCrop>
  <Company>Berette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Törnquist</dc:creator>
  <cp:keywords/>
  <dc:description/>
  <cp:lastModifiedBy>Mats Törnquist</cp:lastModifiedBy>
  <cp:revision>2</cp:revision>
  <cp:lastPrinted>2021-05-21T13:20:00Z</cp:lastPrinted>
  <dcterms:created xsi:type="dcterms:W3CDTF">2021-06-05T08:10:00Z</dcterms:created>
  <dcterms:modified xsi:type="dcterms:W3CDTF">2021-06-05T08:10:00Z</dcterms:modified>
</cp:coreProperties>
</file>